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C1" w:rsidRDefault="00FC4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86790" cy="989965"/>
            <wp:effectExtent l="0" t="0" r="3810" b="635"/>
            <wp:wrapTight wrapText="bothSides">
              <wp:wrapPolygon edited="0">
                <wp:start x="0" y="0"/>
                <wp:lineTo x="0" y="21198"/>
                <wp:lineTo x="21266" y="21198"/>
                <wp:lineTo x="21266" y="0"/>
                <wp:lineTo x="0" y="0"/>
              </wp:wrapPolygon>
            </wp:wrapTight>
            <wp:docPr id="2" name="foto_img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img" descr="Fot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DC1">
        <w:rPr>
          <w:rFonts w:ascii="Arial" w:hAnsi="Arial" w:cs="Arial"/>
          <w:b/>
          <w:bCs/>
          <w:color w:val="A0A0A0"/>
          <w:sz w:val="26"/>
          <w:szCs w:val="26"/>
        </w:rPr>
        <w:t>Lilian Veiga Ribeiro</w:t>
      </w:r>
    </w:p>
    <w:p w:rsidR="00013DC1" w:rsidRDefault="00013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</w:t>
      </w:r>
    </w:p>
    <w:p w:rsidR="005F6100" w:rsidRDefault="005F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100" w:rsidRDefault="005F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100" w:rsidRDefault="005F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100" w:rsidRDefault="005F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100" w:rsidRDefault="005F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100" w:rsidRDefault="005F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0A0A0"/>
          <w:sz w:val="20"/>
          <w:szCs w:val="20"/>
        </w:rPr>
      </w:pPr>
      <w:r w:rsidRPr="005F6100">
        <w:rPr>
          <w:rFonts w:ascii="Arial" w:hAnsi="Arial" w:cs="Arial"/>
          <w:sz w:val="20"/>
          <w:szCs w:val="20"/>
        </w:rPr>
        <w:t>Possui graduação em PEDAGOGIA pelo Centro Universitário Internacional (2015)</w:t>
      </w:r>
      <w:r w:rsidR="001B7CD3">
        <w:rPr>
          <w:rFonts w:ascii="Arial" w:hAnsi="Arial" w:cs="Arial"/>
          <w:sz w:val="20"/>
          <w:szCs w:val="20"/>
        </w:rPr>
        <w:t xml:space="preserve"> UNINTER.</w:t>
      </w:r>
      <w:r w:rsidRPr="005F6100">
        <w:rPr>
          <w:rFonts w:ascii="Arial" w:hAnsi="Arial" w:cs="Arial"/>
          <w:sz w:val="20"/>
          <w:szCs w:val="20"/>
        </w:rPr>
        <w:t xml:space="preserve"> </w:t>
      </w:r>
      <w:r w:rsidR="00B23963">
        <w:rPr>
          <w:rFonts w:ascii="Arial" w:hAnsi="Arial" w:cs="Arial"/>
          <w:sz w:val="20"/>
          <w:szCs w:val="20"/>
        </w:rPr>
        <w:t>Especialista em</w:t>
      </w:r>
      <w:r w:rsidRPr="005F6100">
        <w:rPr>
          <w:rFonts w:ascii="Arial" w:hAnsi="Arial" w:cs="Arial"/>
          <w:sz w:val="20"/>
          <w:szCs w:val="20"/>
        </w:rPr>
        <w:t xml:space="preserve"> Formação de Professores para Atuar no Ensino Superior, Tecnológico e Técnico da Universidade Positivo. </w:t>
      </w:r>
      <w:r w:rsidR="00D36244">
        <w:rPr>
          <w:rFonts w:ascii="Arial" w:hAnsi="Arial" w:cs="Arial"/>
          <w:sz w:val="20"/>
          <w:szCs w:val="20"/>
        </w:rPr>
        <w:t xml:space="preserve"> Pós graduanda no Instituto </w:t>
      </w:r>
      <w:proofErr w:type="spellStart"/>
      <w:r w:rsidR="00D36244">
        <w:rPr>
          <w:rFonts w:ascii="Arial" w:hAnsi="Arial" w:cs="Arial"/>
          <w:sz w:val="20"/>
          <w:szCs w:val="20"/>
        </w:rPr>
        <w:t>Rhema</w:t>
      </w:r>
      <w:proofErr w:type="spellEnd"/>
      <w:r w:rsidR="00D36244">
        <w:rPr>
          <w:rFonts w:ascii="Arial" w:hAnsi="Arial" w:cs="Arial"/>
          <w:sz w:val="20"/>
          <w:szCs w:val="20"/>
        </w:rPr>
        <w:t xml:space="preserve"> Educação no curso de Especialização em Educação Infantil e Ensino Fundamental. </w:t>
      </w:r>
      <w:r w:rsidRPr="005F6100">
        <w:rPr>
          <w:rFonts w:ascii="Arial" w:hAnsi="Arial" w:cs="Arial"/>
          <w:sz w:val="20"/>
          <w:szCs w:val="20"/>
        </w:rPr>
        <w:t xml:space="preserve">Tem experiência nas modalidades de Educação Infantil, Ensino Fundamental I, Formação Continuada de Professores e em Gestão Escolar. Atualmente é </w:t>
      </w:r>
      <w:r w:rsidR="00CC1E1C">
        <w:rPr>
          <w:rFonts w:ascii="Arial" w:hAnsi="Arial" w:cs="Arial"/>
          <w:sz w:val="20"/>
          <w:szCs w:val="20"/>
        </w:rPr>
        <w:t>Orientadora Acadêmica no Centro Universitário Campos de Andrade - UNIANDRADE</w:t>
      </w:r>
    </w:p>
    <w:p w:rsidR="00013DC1" w:rsidRPr="005F6100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100"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</w:t>
      </w: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Dados pessoais</w:t>
      </w: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ab/>
        <w:t>Lilian Veiga Ribeiro</w:t>
      </w:r>
    </w:p>
    <w:p w:rsidR="00013DC1" w:rsidRDefault="00013DC1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Filiação </w:t>
      </w:r>
      <w:r>
        <w:rPr>
          <w:rFonts w:ascii="Arial" w:hAnsi="Arial" w:cs="Arial"/>
          <w:sz w:val="20"/>
          <w:szCs w:val="20"/>
        </w:rPr>
        <w:tab/>
        <w:t xml:space="preserve">João José Ramos Ribeiro e </w:t>
      </w:r>
      <w:proofErr w:type="spellStart"/>
      <w:r>
        <w:rPr>
          <w:rFonts w:ascii="Arial" w:hAnsi="Arial" w:cs="Arial"/>
          <w:sz w:val="20"/>
          <w:szCs w:val="20"/>
        </w:rPr>
        <w:t>Dulciney</w:t>
      </w:r>
      <w:proofErr w:type="spellEnd"/>
      <w:r>
        <w:rPr>
          <w:rFonts w:ascii="Arial" w:hAnsi="Arial" w:cs="Arial"/>
          <w:sz w:val="20"/>
          <w:szCs w:val="20"/>
        </w:rPr>
        <w:t xml:space="preserve"> Veiga Ribeiro</w:t>
      </w:r>
    </w:p>
    <w:p w:rsidR="00D36244" w:rsidRPr="00D36244" w:rsidRDefault="00013DC1" w:rsidP="00D36244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Nascimento </w:t>
      </w:r>
      <w:r>
        <w:rPr>
          <w:rFonts w:ascii="Arial" w:hAnsi="Arial" w:cs="Arial"/>
          <w:sz w:val="20"/>
          <w:szCs w:val="20"/>
        </w:rPr>
        <w:tab/>
        <w:t xml:space="preserve">19/11/1981 </w:t>
      </w:r>
      <w:r w:rsidR="00D3624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Brasil</w:t>
      </w:r>
    </w:p>
    <w:p w:rsidR="00013DC1" w:rsidRDefault="00013DC1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Carteira de Identidade </w:t>
      </w:r>
      <w:r>
        <w:rPr>
          <w:rFonts w:ascii="Arial" w:hAnsi="Arial" w:cs="Arial"/>
          <w:sz w:val="20"/>
          <w:szCs w:val="20"/>
        </w:rPr>
        <w:tab/>
        <w:t xml:space="preserve">59704834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ssp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PR - 07/03/1990</w:t>
      </w:r>
    </w:p>
    <w:p w:rsidR="00013DC1" w:rsidRDefault="00013DC1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CPF </w:t>
      </w:r>
      <w:r>
        <w:rPr>
          <w:rFonts w:ascii="Arial" w:hAnsi="Arial" w:cs="Arial"/>
          <w:sz w:val="20"/>
          <w:szCs w:val="20"/>
        </w:rPr>
        <w:tab/>
        <w:t>032.039.789-03</w:t>
      </w:r>
    </w:p>
    <w:p w:rsidR="00013DC1" w:rsidRDefault="00013DC1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Endereço residencial</w:t>
      </w:r>
      <w:r>
        <w:rPr>
          <w:rFonts w:ascii="Arial" w:hAnsi="Arial" w:cs="Arial"/>
          <w:sz w:val="20"/>
          <w:szCs w:val="20"/>
        </w:rPr>
        <w:tab/>
        <w:t>Rua Maranhão</w:t>
      </w: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Boneca do Iguaçu - São José dos Pinhais</w:t>
      </w:r>
      <w:proofErr w:type="gramStart"/>
      <w:r w:rsidR="00D36244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83040060, PR - Brasil</w:t>
      </w: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Telefone: 41 30813572</w:t>
      </w: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Celular 41 9</w:t>
      </w:r>
      <w:r w:rsidR="00D36244">
        <w:rPr>
          <w:rFonts w:ascii="Arial" w:hAnsi="Arial" w:cs="Arial"/>
          <w:sz w:val="20"/>
          <w:szCs w:val="20"/>
        </w:rPr>
        <w:t>5376156</w:t>
      </w: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3DC1" w:rsidRDefault="00CC1E1C" w:rsidP="00CC1E1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Endereço profissional: </w:t>
      </w:r>
      <w:r>
        <w:rPr>
          <w:rFonts w:ascii="Arial" w:hAnsi="Arial" w:cs="Arial"/>
          <w:bCs/>
          <w:sz w:val="20"/>
          <w:szCs w:val="20"/>
        </w:rPr>
        <w:t>Centro Universitário Campos de Andrade – UNIANDRADE</w:t>
      </w:r>
    </w:p>
    <w:p w:rsidR="00CC1E1C" w:rsidRDefault="00CC1E1C" w:rsidP="00CC1E1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Rua João </w:t>
      </w:r>
      <w:proofErr w:type="spellStart"/>
      <w:r>
        <w:rPr>
          <w:rFonts w:ascii="Arial" w:hAnsi="Arial" w:cs="Arial"/>
          <w:bCs/>
          <w:sz w:val="20"/>
          <w:szCs w:val="20"/>
        </w:rPr>
        <w:t>Scuissiato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Santa Quitéria</w:t>
      </w:r>
    </w:p>
    <w:p w:rsidR="00CC1E1C" w:rsidRPr="00CC1E1C" w:rsidRDefault="00CC1E1C" w:rsidP="00CC1E1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Cep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80310-310</w:t>
      </w: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Endereço eletrônico</w:t>
      </w:r>
      <w:r>
        <w:rPr>
          <w:rFonts w:ascii="Arial" w:hAnsi="Arial" w:cs="Arial"/>
          <w:sz w:val="20"/>
          <w:szCs w:val="20"/>
        </w:rPr>
        <w:tab/>
      </w: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 para contato: lilianfialho@yahoo.com.br</w:t>
      </w:r>
    </w:p>
    <w:p w:rsidR="00013DC1" w:rsidRDefault="00013D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______________________________________________________________________________________</w:t>
      </w: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Formação acadêmica/titulação</w:t>
      </w:r>
    </w:p>
    <w:p w:rsidR="00D36244" w:rsidRDefault="00D362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6244" w:rsidRPr="00D36244" w:rsidRDefault="00D362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6244">
        <w:rPr>
          <w:rFonts w:ascii="Arial" w:hAnsi="Arial" w:cs="Arial"/>
          <w:b/>
          <w:bCs/>
          <w:sz w:val="20"/>
          <w:szCs w:val="20"/>
        </w:rPr>
        <w:t>2018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Especialização em Educação Infantil e Ensino Fundamental </w:t>
      </w:r>
      <w:r>
        <w:rPr>
          <w:rFonts w:ascii="Arial" w:hAnsi="Arial" w:cs="Arial"/>
          <w:bCs/>
          <w:sz w:val="20"/>
          <w:szCs w:val="20"/>
        </w:rPr>
        <w:tab/>
        <w:t>- Cursando</w:t>
      </w: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2016 </w:t>
      </w:r>
      <w:r w:rsidR="00CC1E1C">
        <w:rPr>
          <w:rFonts w:ascii="Arial" w:hAnsi="Arial" w:cs="Arial"/>
          <w:b/>
          <w:bCs/>
          <w:sz w:val="20"/>
          <w:szCs w:val="20"/>
        </w:rPr>
        <w:t>- 2017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>Especialização em Formação de Professores para Atuar no Ensino</w:t>
      </w:r>
      <w:r w:rsidR="008B29B6">
        <w:rPr>
          <w:rFonts w:ascii="Arial" w:hAnsi="Arial" w:cs="Arial"/>
          <w:sz w:val="20"/>
          <w:szCs w:val="20"/>
        </w:rPr>
        <w:t xml:space="preserve"> Superior, Tecnológico e Técnico </w:t>
      </w:r>
      <w:r>
        <w:rPr>
          <w:rFonts w:ascii="Arial" w:hAnsi="Arial" w:cs="Arial"/>
          <w:sz w:val="20"/>
          <w:szCs w:val="20"/>
        </w:rPr>
        <w:t xml:space="preserve">Universidade Positivo, POSITIVO, Curitiba,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2012 - 2015 </w:t>
      </w:r>
      <w:r>
        <w:rPr>
          <w:rFonts w:ascii="Arial" w:hAnsi="Arial" w:cs="Arial"/>
          <w:sz w:val="20"/>
          <w:szCs w:val="20"/>
        </w:rPr>
        <w:tab/>
        <w:t xml:space="preserve">Graduação em PEDAGOGIA. 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Centro Universitário Internacional, UNINTER,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Título: A Metodologia no Processo de </w:t>
      </w:r>
      <w:proofErr w:type="gramStart"/>
      <w:r>
        <w:rPr>
          <w:rFonts w:ascii="Arial" w:hAnsi="Arial" w:cs="Arial"/>
          <w:sz w:val="20"/>
          <w:szCs w:val="20"/>
        </w:rPr>
        <w:t>Alfabetização ,</w:t>
      </w:r>
      <w:proofErr w:type="gramEnd"/>
      <w:r>
        <w:rPr>
          <w:rFonts w:ascii="Arial" w:hAnsi="Arial" w:cs="Arial"/>
          <w:sz w:val="20"/>
          <w:szCs w:val="20"/>
        </w:rPr>
        <w:t xml:space="preserve"> Ano de obtenção: 2015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Orientador: </w:t>
      </w:r>
      <w:proofErr w:type="spellStart"/>
      <w:r>
        <w:rPr>
          <w:rFonts w:ascii="Arial" w:hAnsi="Arial" w:cs="Arial"/>
          <w:sz w:val="20"/>
          <w:szCs w:val="20"/>
        </w:rPr>
        <w:t>Keisy</w:t>
      </w:r>
      <w:proofErr w:type="spellEnd"/>
      <w:r>
        <w:rPr>
          <w:rFonts w:ascii="Arial" w:hAnsi="Arial" w:cs="Arial"/>
          <w:sz w:val="20"/>
          <w:szCs w:val="20"/>
        </w:rPr>
        <w:t xml:space="preserve"> Cordeiro </w:t>
      </w:r>
      <w:proofErr w:type="spellStart"/>
      <w:r>
        <w:rPr>
          <w:rFonts w:ascii="Arial" w:hAnsi="Arial" w:cs="Arial"/>
          <w:sz w:val="20"/>
          <w:szCs w:val="20"/>
        </w:rPr>
        <w:t>Foggiatto</w:t>
      </w:r>
      <w:proofErr w:type="spell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1996 - 1999 </w:t>
      </w:r>
      <w:r>
        <w:rPr>
          <w:rFonts w:ascii="Arial" w:hAnsi="Arial" w:cs="Arial"/>
          <w:sz w:val="20"/>
          <w:szCs w:val="20"/>
        </w:rPr>
        <w:tab/>
        <w:t xml:space="preserve">Ensino Profissional de nível técnico em Magistério. 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Colégio Estadual Costa Viana, CV,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______________________________________________________________________________________</w:t>
      </w: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Formação complementar</w:t>
      </w: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2015 - 2015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Qualidade de Vida Gestão de Tempo. (Carga horária: 4h).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Editora </w:t>
      </w:r>
      <w:proofErr w:type="gramStart"/>
      <w:r>
        <w:rPr>
          <w:rFonts w:ascii="Arial" w:hAnsi="Arial" w:cs="Arial"/>
          <w:sz w:val="20"/>
          <w:szCs w:val="20"/>
        </w:rPr>
        <w:t>FTD ,</w:t>
      </w:r>
      <w:proofErr w:type="gramEnd"/>
      <w:r>
        <w:rPr>
          <w:rFonts w:ascii="Arial" w:hAnsi="Arial" w:cs="Arial"/>
          <w:sz w:val="20"/>
          <w:szCs w:val="20"/>
        </w:rPr>
        <w:t xml:space="preserve"> EDITORA FTD, Guarulhos, Brasil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2015 - 2015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Como Desenvolver o Raciocínio Lógico. (Carga horária: 4h).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Editora </w:t>
      </w:r>
      <w:proofErr w:type="gramStart"/>
      <w:r>
        <w:rPr>
          <w:rFonts w:ascii="Arial" w:hAnsi="Arial" w:cs="Arial"/>
          <w:sz w:val="20"/>
          <w:szCs w:val="20"/>
        </w:rPr>
        <w:t>FTD ,</w:t>
      </w:r>
      <w:proofErr w:type="gramEnd"/>
      <w:r>
        <w:rPr>
          <w:rFonts w:ascii="Arial" w:hAnsi="Arial" w:cs="Arial"/>
          <w:sz w:val="20"/>
          <w:szCs w:val="20"/>
        </w:rPr>
        <w:t xml:space="preserve"> EDITORA FTD, Guarulhos, Brasil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2015 - 2015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O Professor no Século XXI. (Carga horária: 3h).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Editora </w:t>
      </w:r>
      <w:proofErr w:type="gramStart"/>
      <w:r>
        <w:rPr>
          <w:rFonts w:ascii="Arial" w:hAnsi="Arial" w:cs="Arial"/>
          <w:sz w:val="20"/>
          <w:szCs w:val="20"/>
        </w:rPr>
        <w:t>FTD ,</w:t>
      </w:r>
      <w:proofErr w:type="gramEnd"/>
      <w:r>
        <w:rPr>
          <w:rFonts w:ascii="Arial" w:hAnsi="Arial" w:cs="Arial"/>
          <w:sz w:val="20"/>
          <w:szCs w:val="20"/>
        </w:rPr>
        <w:t xml:space="preserve"> EDITORA FTD, Guarulhos, Brasil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2015 - 2015 </w:t>
      </w:r>
      <w:r>
        <w:rPr>
          <w:rFonts w:ascii="Arial" w:hAnsi="Arial" w:cs="Arial"/>
          <w:sz w:val="20"/>
          <w:szCs w:val="20"/>
        </w:rPr>
        <w:tab/>
        <w:t>Extensão universitária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Curso de Extensão em Gestão Escolar. (Carga horária: 60h).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Centro Universitário Internacional, UNINTER, Curitiba,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2015 - 2015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Como Desenvolver o Raciocínio Lógico. (Carga horária: 4h).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Editora </w:t>
      </w:r>
      <w:proofErr w:type="gramStart"/>
      <w:r>
        <w:rPr>
          <w:rFonts w:ascii="Arial" w:hAnsi="Arial" w:cs="Arial"/>
          <w:sz w:val="20"/>
          <w:szCs w:val="20"/>
        </w:rPr>
        <w:t>FTD ,</w:t>
      </w:r>
      <w:proofErr w:type="gramEnd"/>
      <w:r>
        <w:rPr>
          <w:rFonts w:ascii="Arial" w:hAnsi="Arial" w:cs="Arial"/>
          <w:sz w:val="20"/>
          <w:szCs w:val="20"/>
        </w:rPr>
        <w:t xml:space="preserve"> EDITORA FTD, Guarulhos, Brasil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2015 - 2015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Novas Linguagens Tecnológicas. (Carga horária: 4h).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Editora </w:t>
      </w:r>
      <w:proofErr w:type="gramStart"/>
      <w:r>
        <w:rPr>
          <w:rFonts w:ascii="Arial" w:hAnsi="Arial" w:cs="Arial"/>
          <w:sz w:val="20"/>
          <w:szCs w:val="20"/>
        </w:rPr>
        <w:t>FTD ,</w:t>
      </w:r>
      <w:proofErr w:type="gramEnd"/>
      <w:r>
        <w:rPr>
          <w:rFonts w:ascii="Arial" w:hAnsi="Arial" w:cs="Arial"/>
          <w:sz w:val="20"/>
          <w:szCs w:val="20"/>
        </w:rPr>
        <w:t xml:space="preserve"> EDITORA FTD, Guarulhos, Brasil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2015 - 2015 </w:t>
      </w:r>
      <w:r>
        <w:rPr>
          <w:rFonts w:ascii="Arial" w:hAnsi="Arial" w:cs="Arial"/>
          <w:sz w:val="20"/>
          <w:szCs w:val="20"/>
        </w:rPr>
        <w:tab/>
        <w:t>Extensão universitária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Curso de Extensão em Jogos e Brincadeiras na Alfabetização. (Carga horária: 40h).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Centro Universitário Internacional, UNINTER, Curitiba,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2014 - 2014 </w:t>
      </w:r>
      <w:r>
        <w:rPr>
          <w:rFonts w:ascii="Arial" w:hAnsi="Arial" w:cs="Arial"/>
          <w:sz w:val="20"/>
          <w:szCs w:val="20"/>
        </w:rPr>
        <w:tab/>
        <w:t>Extensão universitária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Curso de Extensão sobre a Avaliação da Aprendizagem e suas Inquietações. (Carga horária: 60h).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Centro Universitário Internacional, UNINTER, Curitiba,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2012 - 2012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Curso de Capacitação Continuada em Literatura Infantil. (Carga horária: 12h).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Editora Positivo</w:t>
      </w:r>
      <w:proofErr w:type="gramEnd"/>
      <w:r>
        <w:rPr>
          <w:rFonts w:ascii="Arial" w:hAnsi="Arial" w:cs="Arial"/>
          <w:sz w:val="20"/>
          <w:szCs w:val="20"/>
        </w:rPr>
        <w:t>, EP, Brasil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2010 - 2010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Conhecer para agir. O Olhar do Educador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(Carga horária: 4h).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Editora </w:t>
      </w:r>
      <w:proofErr w:type="gramStart"/>
      <w:r>
        <w:rPr>
          <w:rFonts w:ascii="Arial" w:hAnsi="Arial" w:cs="Arial"/>
          <w:sz w:val="20"/>
          <w:szCs w:val="20"/>
        </w:rPr>
        <w:t>FTD ,</w:t>
      </w:r>
      <w:proofErr w:type="gramEnd"/>
      <w:r>
        <w:rPr>
          <w:rFonts w:ascii="Arial" w:hAnsi="Arial" w:cs="Arial"/>
          <w:sz w:val="20"/>
          <w:szCs w:val="20"/>
        </w:rPr>
        <w:t xml:space="preserve"> EDITORA FTD, Guarulhos, Brasil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2010 - 2010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em </w:t>
      </w:r>
      <w:proofErr w:type="spellStart"/>
      <w:r>
        <w:rPr>
          <w:rFonts w:ascii="Arial" w:hAnsi="Arial" w:cs="Arial"/>
          <w:sz w:val="20"/>
          <w:szCs w:val="20"/>
        </w:rPr>
        <w:t>Gênereos</w:t>
      </w:r>
      <w:proofErr w:type="spellEnd"/>
      <w:r>
        <w:rPr>
          <w:rFonts w:ascii="Arial" w:hAnsi="Arial" w:cs="Arial"/>
          <w:sz w:val="20"/>
          <w:szCs w:val="20"/>
        </w:rPr>
        <w:t xml:space="preserve"> Textuais. (Carga horária: 4h).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Editora </w:t>
      </w:r>
      <w:proofErr w:type="gramStart"/>
      <w:r>
        <w:rPr>
          <w:rFonts w:ascii="Arial" w:hAnsi="Arial" w:cs="Arial"/>
          <w:sz w:val="20"/>
          <w:szCs w:val="20"/>
        </w:rPr>
        <w:t>FTD ,</w:t>
      </w:r>
      <w:proofErr w:type="gramEnd"/>
      <w:r>
        <w:rPr>
          <w:rFonts w:ascii="Arial" w:hAnsi="Arial" w:cs="Arial"/>
          <w:sz w:val="20"/>
          <w:szCs w:val="20"/>
        </w:rPr>
        <w:t xml:space="preserve"> EDITORA FTD, Guarulhos, Brasil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1998 - 1998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Curso de Alfabetização. (Carga horária: 16h).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Colégio Estadual Costa Viana, CV,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1997 - 1997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Curso de Alfabetização. (Carga horária: 20h).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Colégio Estadual Costa Viana, CV,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1996 - 1996 </w:t>
      </w:r>
      <w:r>
        <w:rPr>
          <w:rFonts w:ascii="Arial" w:hAnsi="Arial" w:cs="Arial"/>
          <w:sz w:val="20"/>
          <w:szCs w:val="20"/>
        </w:rPr>
        <w:tab/>
        <w:t>Curso de curta duração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Curso de Básico de Formação para Liderança Comunitária. (Carga horária: 12h).</w:t>
      </w:r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Centro Social Padre Arnaldo </w:t>
      </w:r>
      <w:proofErr w:type="spellStart"/>
      <w:r>
        <w:rPr>
          <w:rFonts w:ascii="Arial" w:hAnsi="Arial" w:cs="Arial"/>
          <w:sz w:val="20"/>
          <w:szCs w:val="20"/>
        </w:rPr>
        <w:t>Jansen</w:t>
      </w:r>
      <w:proofErr w:type="spellEnd"/>
      <w:r>
        <w:rPr>
          <w:rFonts w:ascii="Arial" w:hAnsi="Arial" w:cs="Arial"/>
          <w:sz w:val="20"/>
          <w:szCs w:val="20"/>
        </w:rPr>
        <w:t xml:space="preserve">, CSPAJ, </w:t>
      </w:r>
      <w:proofErr w:type="gramStart"/>
      <w:r>
        <w:rPr>
          <w:rFonts w:ascii="Arial" w:hAnsi="Arial" w:cs="Arial"/>
          <w:sz w:val="20"/>
          <w:szCs w:val="20"/>
        </w:rPr>
        <w:t>Brasil</w:t>
      </w:r>
      <w:proofErr w:type="gramEnd"/>
    </w:p>
    <w:p w:rsidR="00013DC1" w:rsidRDefault="00013DC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______________________________________________________________________________________</w:t>
      </w: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Atuação profissional</w:t>
      </w:r>
    </w:p>
    <w:p w:rsidR="00013DC1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E1C" w:rsidRDefault="00013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="00CC1E1C">
        <w:rPr>
          <w:rFonts w:ascii="Arial" w:hAnsi="Arial" w:cs="Arial"/>
          <w:b/>
          <w:bCs/>
        </w:rPr>
        <w:t xml:space="preserve">Centro Universitário Campos de Andrade – </w:t>
      </w:r>
      <w:proofErr w:type="gramStart"/>
      <w:r w:rsidR="00CC1E1C">
        <w:rPr>
          <w:rFonts w:ascii="Arial" w:hAnsi="Arial" w:cs="Arial"/>
          <w:b/>
          <w:bCs/>
        </w:rPr>
        <w:t>UNIANDRADE</w:t>
      </w:r>
      <w:proofErr w:type="gramEnd"/>
      <w:r w:rsidR="00CC1E1C">
        <w:rPr>
          <w:rFonts w:ascii="Arial" w:hAnsi="Arial" w:cs="Arial"/>
          <w:b/>
          <w:bCs/>
        </w:rPr>
        <w:t xml:space="preserve"> </w:t>
      </w:r>
    </w:p>
    <w:p w:rsidR="00CC1E1C" w:rsidRDefault="00CC1E1C" w:rsidP="00CC1E1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</w:p>
    <w:p w:rsidR="0033108F" w:rsidRDefault="0033108F" w:rsidP="00CC1E1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b/>
          <w:bCs/>
          <w:sz w:val="20"/>
          <w:szCs w:val="20"/>
        </w:rPr>
      </w:pPr>
    </w:p>
    <w:p w:rsidR="00CC1E1C" w:rsidRDefault="0033108F" w:rsidP="0033108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2017</w:t>
      </w:r>
      <w:r w:rsidR="00D36244">
        <w:rPr>
          <w:rFonts w:ascii="Arial" w:hAnsi="Arial" w:cs="Arial"/>
          <w:b/>
          <w:bCs/>
          <w:sz w:val="20"/>
          <w:szCs w:val="20"/>
        </w:rPr>
        <w:t xml:space="preserve"> –</w:t>
      </w:r>
      <w:r>
        <w:rPr>
          <w:rFonts w:ascii="Arial" w:hAnsi="Arial" w:cs="Arial"/>
          <w:b/>
          <w:bCs/>
          <w:sz w:val="20"/>
          <w:szCs w:val="20"/>
        </w:rPr>
        <w:t xml:space="preserve"> 06/2018</w:t>
      </w:r>
    </w:p>
    <w:p w:rsidR="00CC1E1C" w:rsidRDefault="00CC1E1C" w:rsidP="00CC1E1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Vínculo: </w:t>
      </w:r>
      <w:proofErr w:type="gramStart"/>
      <w:r>
        <w:rPr>
          <w:rFonts w:ascii="Arial" w:hAnsi="Arial" w:cs="Arial"/>
          <w:sz w:val="20"/>
          <w:szCs w:val="20"/>
        </w:rPr>
        <w:t>Celetista ,</w:t>
      </w:r>
      <w:proofErr w:type="gramEnd"/>
      <w:r>
        <w:rPr>
          <w:rFonts w:ascii="Arial" w:hAnsi="Arial" w:cs="Arial"/>
          <w:sz w:val="20"/>
          <w:szCs w:val="20"/>
        </w:rPr>
        <w:t xml:space="preserve"> Enquadramento funcional: Orientadora Acadêmica , Carga horária: 8,  Regime: Dedicação exclusiva </w:t>
      </w:r>
    </w:p>
    <w:p w:rsidR="00CC1E1C" w:rsidRDefault="00CC1E1C" w:rsidP="00CC1E1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Outras informações: </w:t>
      </w:r>
    </w:p>
    <w:p w:rsidR="00CC1E1C" w:rsidRDefault="00CC1E1C" w:rsidP="00CC1E1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14C4B">
        <w:rPr>
          <w:rFonts w:ascii="Arial" w:hAnsi="Arial" w:cs="Arial"/>
          <w:sz w:val="16"/>
          <w:szCs w:val="16"/>
        </w:rPr>
        <w:t xml:space="preserve">Prestar suporte e atendimento aos alunos, planejar rotinas relacionadas ao </w:t>
      </w:r>
      <w:proofErr w:type="spellStart"/>
      <w:proofErr w:type="gramStart"/>
      <w:r w:rsidR="00514C4B">
        <w:rPr>
          <w:rFonts w:ascii="Arial" w:hAnsi="Arial" w:cs="Arial"/>
          <w:sz w:val="16"/>
          <w:szCs w:val="16"/>
        </w:rPr>
        <w:t>EaD</w:t>
      </w:r>
      <w:proofErr w:type="spellEnd"/>
      <w:proofErr w:type="gramEnd"/>
      <w:r w:rsidR="00514C4B">
        <w:rPr>
          <w:rFonts w:ascii="Arial" w:hAnsi="Arial" w:cs="Arial"/>
          <w:sz w:val="16"/>
          <w:szCs w:val="16"/>
        </w:rPr>
        <w:t xml:space="preserve"> nos cursos de graduação e pós-graduação. Realizar atendimento pessoal, virtual e telefônico aos alunos, coordenadores e professores. Executar protocolos de solicitações, lançamento em sistemas, arquivamento de documentos, envio de correspondências aos setores responsáveis</w:t>
      </w:r>
      <w:proofErr w:type="gramStart"/>
      <w:r w:rsidR="00514C4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</w:t>
      </w:r>
      <w:proofErr w:type="gramEnd"/>
    </w:p>
    <w:p w:rsidR="00CC1E1C" w:rsidRDefault="00CC1E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36244" w:rsidRDefault="00D362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36244" w:rsidRDefault="00D362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13DC1" w:rsidRDefault="00CC1E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013DC1">
        <w:rPr>
          <w:rFonts w:ascii="Arial" w:hAnsi="Arial" w:cs="Arial"/>
          <w:b/>
          <w:bCs/>
        </w:rPr>
        <w:t>Escola Caminho do Saber Ensino Fundamental I e Educação Infantil - ESC SJP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  <w:bookmarkStart w:id="0" w:name="_GoBack"/>
      <w:bookmarkEnd w:id="0"/>
    </w:p>
    <w:p w:rsidR="005F6100" w:rsidRDefault="005F61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b/>
          <w:bCs/>
          <w:sz w:val="20"/>
          <w:szCs w:val="20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2014 - </w:t>
      </w:r>
      <w:r w:rsidR="0033108F">
        <w:rPr>
          <w:rFonts w:ascii="Arial" w:hAnsi="Arial" w:cs="Arial"/>
          <w:b/>
          <w:bCs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ab/>
        <w:t xml:space="preserve">Vínculo: </w:t>
      </w:r>
      <w:proofErr w:type="gramStart"/>
      <w:r>
        <w:rPr>
          <w:rFonts w:ascii="Arial" w:hAnsi="Arial" w:cs="Arial"/>
          <w:sz w:val="20"/>
          <w:szCs w:val="20"/>
        </w:rPr>
        <w:t>Celetista ,</w:t>
      </w:r>
      <w:proofErr w:type="gramEnd"/>
      <w:r>
        <w:rPr>
          <w:rFonts w:ascii="Arial" w:hAnsi="Arial" w:cs="Arial"/>
          <w:sz w:val="20"/>
          <w:szCs w:val="20"/>
        </w:rPr>
        <w:t xml:space="preserve"> Enquadramento funcional: Pedagoga , Carga horária: 8,  Regime: Dedicação exclusiva 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Outras informações: </w:t>
      </w:r>
    </w:p>
    <w:p w:rsidR="00013DC1" w:rsidRDefault="001621B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13DC1">
        <w:rPr>
          <w:rFonts w:ascii="Arial" w:hAnsi="Arial" w:cs="Arial"/>
          <w:sz w:val="16"/>
          <w:szCs w:val="16"/>
        </w:rPr>
        <w:t xml:space="preserve">Supervisão pedagógica de ações e cursos (planejamento, monitoramento, avaliação), coordenação direta de atividades/oficinas destinadas </w:t>
      </w:r>
      <w:proofErr w:type="gramStart"/>
      <w:r w:rsidR="00013DC1">
        <w:rPr>
          <w:rFonts w:ascii="Arial" w:hAnsi="Arial" w:cs="Arial"/>
          <w:sz w:val="16"/>
          <w:szCs w:val="16"/>
        </w:rPr>
        <w:t>à</w:t>
      </w:r>
      <w:proofErr w:type="gramEnd"/>
      <w:r w:rsidR="00013DC1">
        <w:rPr>
          <w:rFonts w:ascii="Arial" w:hAnsi="Arial" w:cs="Arial"/>
          <w:sz w:val="16"/>
          <w:szCs w:val="16"/>
        </w:rPr>
        <w:t xml:space="preserve"> crianças, atuando junto à equipe, acompanhando e auxiliando os educadores para o bom desenvolvimento do trabalho, acompanhamento, orientação e correção dos instrumentais (planos, listas e descrição de conteúdos) elaborados pelos educadores, elaboração de relatórios técnicos, mediação de conflitos, entre outras funções.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2010 - 2013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Enquadramento funcional: Professora do Ensino Fundamental , Carga horária: 4,  Regime: Dedicação exclusiva 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Outras informações: </w:t>
      </w:r>
    </w:p>
    <w:p w:rsidR="00013DC1" w:rsidRDefault="001621B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13DC1">
        <w:rPr>
          <w:rFonts w:ascii="Arial" w:hAnsi="Arial" w:cs="Arial"/>
          <w:sz w:val="16"/>
          <w:szCs w:val="16"/>
        </w:rPr>
        <w:t>Regência das aulas em período integral, utilização de apostilas, atividades extras, elaboração de relatórios, elaboração de painéis e organização do material. Elaboração de relatórios de desenvolvimento, realização de atividades em cadernos e apostilas, manter controle de frequência, acompanhar desenvolvimento dos alunos, participar de reuniões pedagógicas e datas comemorativas.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013DC1" w:rsidRDefault="00CC1E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 w:rsidR="00013DC1">
        <w:rPr>
          <w:rFonts w:ascii="Arial" w:hAnsi="Arial" w:cs="Arial"/>
          <w:b/>
          <w:bCs/>
        </w:rPr>
        <w:tab/>
        <w:t xml:space="preserve">Centro de Educação Infantil Mundo Mágico - </w:t>
      </w:r>
      <w:proofErr w:type="gramStart"/>
      <w:r w:rsidR="00013DC1">
        <w:rPr>
          <w:rFonts w:ascii="Arial" w:hAnsi="Arial" w:cs="Arial"/>
          <w:b/>
          <w:bCs/>
        </w:rPr>
        <w:t>CEIMM</w:t>
      </w:r>
      <w:proofErr w:type="gramEnd"/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2006 - 2009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Vínculo: Celetista , Enquadramento funcional: Professora regente da Educação Infantil , Carga horária: 8,  Regime: Dedicação exclusiva 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Outras informações: </w:t>
      </w:r>
    </w:p>
    <w:p w:rsidR="00013DC1" w:rsidRDefault="001621B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13DC1">
        <w:rPr>
          <w:rFonts w:ascii="Arial" w:hAnsi="Arial" w:cs="Arial"/>
          <w:sz w:val="16"/>
          <w:szCs w:val="16"/>
        </w:rPr>
        <w:t>Atendimento a crianças de maneira direta, desenvolvendo atividades educativas e recreativas, com foco na valorização do indivíduo e no desenvolvimento de suas potencialidades.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2004 - 2006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Vínculo: Celetista , Enquadramento funcional: Professora regente da Educação Infantil , Carga horária: 4,  Regime: Parcial 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2001 - 2003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Vínculo: Estagiária , Enquadramento funcional: Professora auxiliar da Educação Infantil , Carga horária: 4,  Regime: Dedicação exclusiva 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CC1E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013DC1">
        <w:rPr>
          <w:rFonts w:ascii="Arial" w:hAnsi="Arial" w:cs="Arial"/>
          <w:b/>
          <w:bCs/>
        </w:rPr>
        <w:tab/>
        <w:t xml:space="preserve">MHODAL TECNOLOGIA DE REDES - </w:t>
      </w:r>
      <w:proofErr w:type="gramStart"/>
      <w:r w:rsidR="00013DC1">
        <w:rPr>
          <w:rFonts w:ascii="Arial" w:hAnsi="Arial" w:cs="Arial"/>
          <w:b/>
          <w:bCs/>
        </w:rPr>
        <w:t>MODHAL</w:t>
      </w:r>
      <w:proofErr w:type="gramEnd"/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2000 - 2000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Vínculo: Celetista , Enquadramento funcional: Auxiliar de vendas , Carga horária: 8,  Regime: Parcial 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Outras informações: </w:t>
      </w:r>
    </w:p>
    <w:p w:rsidR="00013DC1" w:rsidRDefault="001621B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13DC1">
        <w:rPr>
          <w:rFonts w:ascii="Arial" w:hAnsi="Arial" w:cs="Arial"/>
          <w:sz w:val="16"/>
          <w:szCs w:val="16"/>
        </w:rPr>
        <w:t>Vendedora externa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013DC1" w:rsidRDefault="00CC1E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13DC1">
        <w:rPr>
          <w:rFonts w:ascii="Arial" w:hAnsi="Arial" w:cs="Arial"/>
          <w:b/>
          <w:bCs/>
        </w:rPr>
        <w:t>.</w:t>
      </w:r>
      <w:r w:rsidR="00013DC1">
        <w:rPr>
          <w:rFonts w:ascii="Arial" w:hAnsi="Arial" w:cs="Arial"/>
          <w:b/>
          <w:bCs/>
        </w:rPr>
        <w:tab/>
      </w:r>
      <w:proofErr w:type="spellStart"/>
      <w:r w:rsidR="00013DC1">
        <w:rPr>
          <w:rFonts w:ascii="Arial" w:hAnsi="Arial" w:cs="Arial"/>
          <w:b/>
          <w:bCs/>
        </w:rPr>
        <w:t>Pré</w:t>
      </w:r>
      <w:proofErr w:type="spellEnd"/>
      <w:r w:rsidR="00013DC1">
        <w:rPr>
          <w:rFonts w:ascii="Arial" w:hAnsi="Arial" w:cs="Arial"/>
          <w:b/>
          <w:bCs/>
        </w:rPr>
        <w:t xml:space="preserve"> Escola Mãos Dadas - </w:t>
      </w:r>
      <w:proofErr w:type="gramStart"/>
      <w:r w:rsidR="00013DC1">
        <w:rPr>
          <w:rFonts w:ascii="Arial" w:hAnsi="Arial" w:cs="Arial"/>
          <w:b/>
          <w:bCs/>
        </w:rPr>
        <w:t>PEMD</w:t>
      </w:r>
      <w:proofErr w:type="gramEnd"/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1999 - 1999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Vínculo: Estagiária , Enquadramento funcional: Professora regente da Educação Infantil , Carga horária: 4,  Regime: Parcial 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</w:p>
    <w:p w:rsidR="00013DC1" w:rsidRDefault="00CC1E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 w:rsidR="00013DC1">
        <w:rPr>
          <w:rFonts w:ascii="Arial" w:hAnsi="Arial" w:cs="Arial"/>
          <w:b/>
          <w:bCs/>
        </w:rPr>
        <w:tab/>
        <w:t xml:space="preserve">Centro de Educação Infantil Pedacinho do Céu - </w:t>
      </w:r>
      <w:proofErr w:type="gramStart"/>
      <w:r w:rsidR="00013DC1">
        <w:rPr>
          <w:rFonts w:ascii="Arial" w:hAnsi="Arial" w:cs="Arial"/>
          <w:b/>
          <w:bCs/>
        </w:rPr>
        <w:t>CEIPC</w:t>
      </w:r>
      <w:proofErr w:type="gramEnd"/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1998 - 1999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Vínculo: Estagiária , Enquadramento funcional: Professora auxiliar , Carga horária: 4,  Regime: Parcial </w:t>
      </w:r>
    </w:p>
    <w:p w:rsidR="00013DC1" w:rsidRDefault="00013D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Outras informações: </w:t>
      </w:r>
    </w:p>
    <w:p w:rsidR="00013DC1" w:rsidRDefault="001621B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13DC1">
        <w:rPr>
          <w:rFonts w:ascii="Arial" w:hAnsi="Arial" w:cs="Arial"/>
          <w:sz w:val="16"/>
          <w:szCs w:val="16"/>
        </w:rPr>
        <w:t>Principais atividades: Acompanhamento a atividades desenvolvidas pela professora regente, acompanhamento à higiene e atividades em sala, observação e etc.</w:t>
      </w:r>
    </w:p>
    <w:sectPr w:rsidR="00013DC1">
      <w:footerReference w:type="default" r:id="rId9"/>
      <w:pgSz w:w="11907" w:h="16840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9E" w:rsidRDefault="00D3789E">
      <w:pPr>
        <w:spacing w:after="0" w:line="240" w:lineRule="auto"/>
      </w:pPr>
      <w:r>
        <w:separator/>
      </w:r>
    </w:p>
  </w:endnote>
  <w:endnote w:type="continuationSeparator" w:id="0">
    <w:p w:rsidR="00D3789E" w:rsidRDefault="00D3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C1" w:rsidRPr="001621BD" w:rsidRDefault="00013DC1" w:rsidP="001621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9E" w:rsidRDefault="00D3789E">
      <w:pPr>
        <w:spacing w:after="0" w:line="240" w:lineRule="auto"/>
      </w:pPr>
      <w:r>
        <w:separator/>
      </w:r>
    </w:p>
  </w:footnote>
  <w:footnote w:type="continuationSeparator" w:id="0">
    <w:p w:rsidR="00D3789E" w:rsidRDefault="00D37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00"/>
    <w:rsid w:val="00013DC1"/>
    <w:rsid w:val="001621BD"/>
    <w:rsid w:val="001B7CD3"/>
    <w:rsid w:val="001F6347"/>
    <w:rsid w:val="002F0AC8"/>
    <w:rsid w:val="0033108F"/>
    <w:rsid w:val="004A229C"/>
    <w:rsid w:val="00514C4B"/>
    <w:rsid w:val="005C65D3"/>
    <w:rsid w:val="005F6100"/>
    <w:rsid w:val="006337F5"/>
    <w:rsid w:val="007C5854"/>
    <w:rsid w:val="008B29B6"/>
    <w:rsid w:val="009508AD"/>
    <w:rsid w:val="00A84BBB"/>
    <w:rsid w:val="00AB2CED"/>
    <w:rsid w:val="00AF691C"/>
    <w:rsid w:val="00B17885"/>
    <w:rsid w:val="00B23963"/>
    <w:rsid w:val="00CC1E1C"/>
    <w:rsid w:val="00D36244"/>
    <w:rsid w:val="00D3789E"/>
    <w:rsid w:val="00E5342F"/>
    <w:rsid w:val="00FC4A1B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61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F610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6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1BD"/>
  </w:style>
  <w:style w:type="paragraph" w:styleId="Rodap">
    <w:name w:val="footer"/>
    <w:basedOn w:val="Normal"/>
    <w:link w:val="RodapChar"/>
    <w:uiPriority w:val="99"/>
    <w:unhideWhenUsed/>
    <w:rsid w:val="0016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1BD"/>
  </w:style>
  <w:style w:type="paragraph" w:styleId="PargrafodaLista">
    <w:name w:val="List Paragraph"/>
    <w:basedOn w:val="Normal"/>
    <w:uiPriority w:val="34"/>
    <w:qFormat/>
    <w:rsid w:val="00CC1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61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F610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6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1BD"/>
  </w:style>
  <w:style w:type="paragraph" w:styleId="Rodap">
    <w:name w:val="footer"/>
    <w:basedOn w:val="Normal"/>
    <w:link w:val="RodapChar"/>
    <w:uiPriority w:val="99"/>
    <w:unhideWhenUsed/>
    <w:rsid w:val="0016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1BD"/>
  </w:style>
  <w:style w:type="paragraph" w:styleId="PargrafodaLista">
    <w:name w:val="List Paragraph"/>
    <w:basedOn w:val="Normal"/>
    <w:uiPriority w:val="34"/>
    <w:qFormat/>
    <w:rsid w:val="00CC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s.cnpq.br/cvlattesweb/pkg_util_img.show_foto?v_cod=K8004993U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2</cp:revision>
  <cp:lastPrinted>2016-09-05T14:55:00Z</cp:lastPrinted>
  <dcterms:created xsi:type="dcterms:W3CDTF">2018-05-26T00:51:00Z</dcterms:created>
  <dcterms:modified xsi:type="dcterms:W3CDTF">2018-05-26T00:51:00Z</dcterms:modified>
</cp:coreProperties>
</file>